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61" w:rsidRDefault="006D4CD0" w:rsidP="008B09F3"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ragraph">
                  <wp:posOffset>-898525</wp:posOffset>
                </wp:positionV>
                <wp:extent cx="2249170" cy="5080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17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51" w:rsidRDefault="009B438F" w:rsidP="0057495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Avenida Ana de Viya</w:t>
                            </w:r>
                            <w:r w:rsid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9</w:t>
                            </w:r>
                            <w:r w:rsid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Oficina 3</w:t>
                            </w:r>
                            <w:r w:rsid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. 11009 Cadiz</w:t>
                            </w:r>
                          </w:p>
                          <w:p w:rsidR="00574951" w:rsidRPr="00574951" w:rsidRDefault="00B2271E" w:rsidP="0057495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</w:t>
                            </w:r>
                            <w:r w:rsidR="00BE04F6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891. </w:t>
                            </w:r>
                            <w:r w:rsidR="00574951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Fax 956 079 892</w:t>
                            </w:r>
                          </w:p>
                          <w:p w:rsidR="00574951" w:rsidRPr="00574951" w:rsidRDefault="00E9655F" w:rsidP="0057495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@fanjyda.com. </w:t>
                            </w:r>
                            <w:r w:rsidR="00574951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www.fanjyda.com</w:t>
                            </w:r>
                          </w:p>
                          <w:p w:rsidR="00574951" w:rsidRPr="00574951" w:rsidRDefault="00574951" w:rsidP="00574951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 xml:space="preserve">C.I.F. </w:t>
                            </w:r>
                            <w:r w:rsidR="00EA41A2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V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85pt;margin-top:-70.75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" filled="f" stroked="f" insetpen="t">
                <v:textbox inset="2.88pt,2.88pt,2.88pt,2.88pt">
                  <w:txbxContent>
                    <w:p w:rsidR="00574951" w:rsidRDefault="009B438F" w:rsidP="0057495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</w:t>
                      </w:r>
                      <w:r w:rsid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9</w:t>
                      </w:r>
                      <w:r w:rsid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Oficina 3</w:t>
                      </w:r>
                      <w:r w:rsid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. 11009 Cadiz</w:t>
                      </w:r>
                    </w:p>
                    <w:p w:rsidR="00574951" w:rsidRPr="00574951" w:rsidRDefault="00B2271E" w:rsidP="0057495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</w:t>
                      </w:r>
                      <w:r w:rsidR="00BE04F6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891. </w:t>
                      </w:r>
                      <w:r w:rsidR="00574951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Fax 956 079 892</w:t>
                      </w:r>
                    </w:p>
                    <w:p w:rsidR="00574951" w:rsidRPr="00574951" w:rsidRDefault="00E9655F" w:rsidP="0057495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@fanjyda.com. </w:t>
                      </w:r>
                      <w:r w:rsidR="00574951"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www.fanjyda.com</w:t>
                      </w:r>
                    </w:p>
                    <w:p w:rsidR="00574951" w:rsidRPr="00574951" w:rsidRDefault="00574951" w:rsidP="00574951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 xml:space="preserve">C.I.F. </w:t>
                      </w:r>
                      <w:r w:rsidR="00EA41A2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V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-835660</wp:posOffset>
                </wp:positionV>
                <wp:extent cx="4314825" cy="3784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51" w:rsidRDefault="00574951" w:rsidP="00574951">
                            <w:pPr>
                              <w:widowControl w:val="0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FEDERACION ANDALUZA DE JUDO</w:t>
                            </w:r>
                            <w:r w:rsidR="00C443FC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24"/>
                                <w:szCs w:val="24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.55pt;margin-top:-65.8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Sd9AIAAIs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" filled="f" stroked="f" insetpen="t">
                <v:textbox inset="2.88pt,2.88pt,2.88pt,2.88pt">
                  <w:txbxContent>
                    <w:p w:rsidR="00574951" w:rsidRDefault="00574951" w:rsidP="00574951">
                      <w:pPr>
                        <w:widowControl w:val="0"/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FEDERACION ANDALUZA DE JUDO</w:t>
                      </w:r>
                      <w:r w:rsidR="00C443FC"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24"/>
                          <w:szCs w:val="24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</w:p>
    <w:p w:rsidR="00926A8A" w:rsidRPr="00583D53" w:rsidRDefault="001C3B87" w:rsidP="00583D53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RESUMEN</w:t>
      </w:r>
      <w:r w:rsidR="00583D53" w:rsidRPr="00583D53">
        <w:rPr>
          <w:b/>
          <w:sz w:val="40"/>
          <w:szCs w:val="40"/>
          <w:u w:val="single"/>
        </w:rPr>
        <w:t xml:space="preserve"> DE KYUS</w:t>
      </w:r>
    </w:p>
    <w:p w:rsidR="00483061" w:rsidRDefault="00483061" w:rsidP="008B09F3"/>
    <w:p w:rsidR="00DF57B8" w:rsidRDefault="00DF57B8" w:rsidP="008B09F3"/>
    <w:p w:rsidR="00DF57B8" w:rsidRDefault="00DF57B8" w:rsidP="008B09F3"/>
    <w:p w:rsidR="00DF57B8" w:rsidRPr="003D15FB" w:rsidRDefault="00583D53" w:rsidP="008B09F3">
      <w:pPr>
        <w:rPr>
          <w:b/>
        </w:rPr>
      </w:pPr>
      <w:r w:rsidRPr="00EE421E">
        <w:rPr>
          <w:b/>
          <w:sz w:val="24"/>
          <w:szCs w:val="24"/>
        </w:rPr>
        <w:t>TEMPORADA</w:t>
      </w:r>
      <w:r w:rsidRPr="003D15FB">
        <w:rPr>
          <w:b/>
        </w:rPr>
        <w:t xml:space="preserve"> </w:t>
      </w:r>
      <w:r w:rsidR="007D489B">
        <w:rPr>
          <w:b/>
        </w:rPr>
        <w:t xml:space="preserve"> </w:t>
      </w:r>
      <w:r w:rsidRPr="003D15FB">
        <w:rPr>
          <w:b/>
        </w:rPr>
        <w:t>___</w:t>
      </w:r>
      <w:r w:rsidR="00EE421E">
        <w:rPr>
          <w:b/>
        </w:rPr>
        <w:t>__</w:t>
      </w:r>
      <w:r w:rsidRPr="003D15FB">
        <w:rPr>
          <w:b/>
        </w:rPr>
        <w:t>/___</w:t>
      </w:r>
      <w:r w:rsidR="00EE421E">
        <w:rPr>
          <w:b/>
        </w:rPr>
        <w:t>__</w:t>
      </w:r>
    </w:p>
    <w:p w:rsidR="00DF57B8" w:rsidRDefault="00DF57B8" w:rsidP="008B09F3"/>
    <w:p w:rsidR="00DF57B8" w:rsidRDefault="00DF57B8" w:rsidP="008B09F3"/>
    <w:p w:rsidR="00EE421E" w:rsidRDefault="00583D53" w:rsidP="008B09F3">
      <w:pPr>
        <w:rPr>
          <w:b/>
        </w:rPr>
      </w:pPr>
      <w:r w:rsidRPr="00EE421E">
        <w:rPr>
          <w:b/>
          <w:sz w:val="24"/>
          <w:szCs w:val="24"/>
        </w:rPr>
        <w:t>EL CLUB</w:t>
      </w:r>
      <w:r w:rsidRPr="003D15FB">
        <w:rPr>
          <w:b/>
        </w:rPr>
        <w:t xml:space="preserve"> ___________________________________</w:t>
      </w:r>
      <w:r w:rsidR="00EE421E">
        <w:rPr>
          <w:b/>
        </w:rPr>
        <w:t>______________________________</w:t>
      </w:r>
      <w:r w:rsidRPr="003D15FB">
        <w:rPr>
          <w:b/>
        </w:rPr>
        <w:t xml:space="preserve"> </w:t>
      </w:r>
    </w:p>
    <w:p w:rsidR="00EE421E" w:rsidRDefault="00EE421E" w:rsidP="008B09F3">
      <w:pPr>
        <w:rPr>
          <w:b/>
        </w:rPr>
      </w:pPr>
    </w:p>
    <w:p w:rsidR="00483061" w:rsidRPr="003D15FB" w:rsidRDefault="00583D53" w:rsidP="008B09F3">
      <w:pPr>
        <w:rPr>
          <w:b/>
        </w:rPr>
      </w:pPr>
      <w:r w:rsidRPr="003D15FB">
        <w:rPr>
          <w:b/>
        </w:rPr>
        <w:t>SOLICITA:</w:t>
      </w:r>
    </w:p>
    <w:p w:rsidR="00583D53" w:rsidRDefault="00583D53" w:rsidP="008B09F3"/>
    <w:p w:rsidR="00583D53" w:rsidRDefault="00583D53" w:rsidP="008B09F3"/>
    <w:tbl>
      <w:tblPr>
        <w:tblW w:w="6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303"/>
        <w:gridCol w:w="1197"/>
        <w:gridCol w:w="1183"/>
        <w:gridCol w:w="1330"/>
      </w:tblGrid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KYUS</w:t>
            </w: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  <w:r w:rsidRPr="00A9095A">
              <w:rPr>
                <w:b/>
              </w:rPr>
              <w:t>Nº SELLOS DE KYUS</w:t>
            </w: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  <w:r w:rsidRPr="00A9095A">
              <w:rPr>
                <w:b/>
              </w:rPr>
              <w:t>CINTOS INFANTIL</w:t>
            </w: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  <w:r w:rsidRPr="00A9095A">
              <w:rPr>
                <w:b/>
              </w:rPr>
              <w:t>CINTOS ADULTOS</w:t>
            </w: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  <w:r w:rsidRPr="00A9095A">
              <w:rPr>
                <w:b/>
              </w:rPr>
              <w:t>TOTAL CINTOS</w:t>
            </w: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BLANCO/AMAR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AMARILLO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AMARILLO/NAR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NARANJA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NARANJA/VERDE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VERDE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VERDE/AZUL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AZUL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AZUL/MARRON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  <w:tr w:rsidR="00847CAD" w:rsidRPr="00A9095A" w:rsidTr="00954EBA">
        <w:trPr>
          <w:jc w:val="center"/>
        </w:trPr>
        <w:tc>
          <w:tcPr>
            <w:tcW w:w="1953" w:type="dxa"/>
            <w:vAlign w:val="center"/>
          </w:tcPr>
          <w:p w:rsidR="00847CAD" w:rsidRPr="00A9095A" w:rsidRDefault="00847CAD" w:rsidP="00954EBA">
            <w:pPr>
              <w:jc w:val="center"/>
              <w:rPr>
                <w:b/>
              </w:rPr>
            </w:pPr>
            <w:r w:rsidRPr="00A9095A">
              <w:rPr>
                <w:b/>
              </w:rPr>
              <w:t>MARRON</w:t>
            </w:r>
          </w:p>
          <w:p w:rsidR="00486EDB" w:rsidRPr="00A9095A" w:rsidRDefault="00486EDB" w:rsidP="00954EBA">
            <w:pPr>
              <w:jc w:val="center"/>
              <w:rPr>
                <w:b/>
              </w:rPr>
            </w:pPr>
          </w:p>
        </w:tc>
        <w:tc>
          <w:tcPr>
            <w:tcW w:w="132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97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134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  <w:tc>
          <w:tcPr>
            <w:tcW w:w="1355" w:type="dxa"/>
          </w:tcPr>
          <w:p w:rsidR="00847CAD" w:rsidRPr="00A9095A" w:rsidRDefault="00847CAD" w:rsidP="008B09F3">
            <w:pPr>
              <w:rPr>
                <w:b/>
              </w:rPr>
            </w:pPr>
          </w:p>
        </w:tc>
      </w:tr>
    </w:tbl>
    <w:p w:rsidR="00583D53" w:rsidRDefault="00583D53" w:rsidP="008B09F3"/>
    <w:p w:rsidR="00483061" w:rsidRDefault="00483061" w:rsidP="008B09F3"/>
    <w:p w:rsidR="00583D53" w:rsidRDefault="00583D53" w:rsidP="008B09F3"/>
    <w:p w:rsidR="006729B9" w:rsidRPr="003D15FB" w:rsidRDefault="00583D53" w:rsidP="008B09F3">
      <w:pPr>
        <w:rPr>
          <w:b/>
          <w:sz w:val="24"/>
          <w:szCs w:val="24"/>
        </w:rPr>
      </w:pPr>
      <w:r w:rsidRPr="003D15FB">
        <w:rPr>
          <w:b/>
          <w:sz w:val="24"/>
          <w:szCs w:val="24"/>
        </w:rPr>
        <w:t>LIQUIDACION PETICION DE KYUS:</w:t>
      </w:r>
    </w:p>
    <w:p w:rsidR="00583D53" w:rsidRDefault="00583D53" w:rsidP="008B09F3"/>
    <w:p w:rsidR="00583D53" w:rsidRDefault="00583D53" w:rsidP="008B09F3"/>
    <w:p w:rsidR="00583D53" w:rsidRPr="003D15FB" w:rsidRDefault="00583D53" w:rsidP="008B09F3">
      <w:pPr>
        <w:rPr>
          <w:b/>
          <w:sz w:val="24"/>
          <w:szCs w:val="24"/>
        </w:rPr>
      </w:pPr>
      <w:r w:rsidRPr="003D15FB">
        <w:rPr>
          <w:b/>
          <w:sz w:val="24"/>
          <w:szCs w:val="24"/>
        </w:rPr>
        <w:t>_______ X 2</w:t>
      </w:r>
      <w:r w:rsidR="00923BB4">
        <w:rPr>
          <w:b/>
          <w:sz w:val="24"/>
          <w:szCs w:val="24"/>
        </w:rPr>
        <w:t>5</w:t>
      </w:r>
      <w:r w:rsidRPr="003D15FB">
        <w:rPr>
          <w:b/>
          <w:sz w:val="24"/>
          <w:szCs w:val="24"/>
        </w:rPr>
        <w:t>,00 € = ___________ €</w:t>
      </w:r>
      <w:r w:rsidR="00EE421E">
        <w:rPr>
          <w:b/>
          <w:sz w:val="24"/>
          <w:szCs w:val="24"/>
        </w:rPr>
        <w:t xml:space="preserve"> + </w:t>
      </w:r>
      <w:r w:rsidRPr="003D15FB">
        <w:rPr>
          <w:b/>
          <w:sz w:val="24"/>
          <w:szCs w:val="24"/>
        </w:rPr>
        <w:t xml:space="preserve">GASTOS DE TRAMITACION = </w:t>
      </w:r>
      <w:r w:rsidR="00FE5482">
        <w:rPr>
          <w:b/>
          <w:sz w:val="24"/>
          <w:szCs w:val="24"/>
        </w:rPr>
        <w:t>6</w:t>
      </w:r>
      <w:r w:rsidRPr="003D15FB">
        <w:rPr>
          <w:b/>
          <w:sz w:val="24"/>
          <w:szCs w:val="24"/>
        </w:rPr>
        <w:t>,00 €</w:t>
      </w:r>
    </w:p>
    <w:p w:rsidR="00583D53" w:rsidRPr="003D15FB" w:rsidRDefault="00583D53" w:rsidP="008B09F3">
      <w:pPr>
        <w:rPr>
          <w:b/>
          <w:sz w:val="24"/>
          <w:szCs w:val="24"/>
        </w:rPr>
      </w:pPr>
    </w:p>
    <w:p w:rsidR="00583D53" w:rsidRPr="003D15FB" w:rsidRDefault="00583D53" w:rsidP="008B09F3">
      <w:pPr>
        <w:rPr>
          <w:b/>
          <w:sz w:val="24"/>
          <w:szCs w:val="24"/>
        </w:rPr>
      </w:pPr>
      <w:r w:rsidRPr="003D15FB">
        <w:rPr>
          <w:b/>
          <w:sz w:val="24"/>
          <w:szCs w:val="24"/>
        </w:rPr>
        <w:t>IMPORTE TOTAL ______________________ €</w:t>
      </w:r>
    </w:p>
    <w:p w:rsidR="00583D53" w:rsidRPr="00583D53" w:rsidRDefault="00583D53" w:rsidP="00583D53"/>
    <w:p w:rsidR="00583D53" w:rsidRDefault="00583D53" w:rsidP="00583D53"/>
    <w:p w:rsidR="00583D53" w:rsidRDefault="00583D53" w:rsidP="00583D53"/>
    <w:p w:rsidR="001F264E" w:rsidRDefault="00583D53" w:rsidP="001F264E">
      <w:pPr>
        <w:ind w:left="708"/>
        <w:jc w:val="right"/>
        <w:rPr>
          <w:b/>
        </w:rPr>
      </w:pPr>
      <w:r w:rsidRPr="003D15FB">
        <w:rPr>
          <w:b/>
        </w:rPr>
        <w:t xml:space="preserve">ABONO MEDIANTE </w:t>
      </w:r>
      <w:r w:rsidR="003D15FB">
        <w:rPr>
          <w:b/>
        </w:rPr>
        <w:t xml:space="preserve">INGRESO EN </w:t>
      </w:r>
      <w:r w:rsidR="001F264E">
        <w:rPr>
          <w:b/>
        </w:rPr>
        <w:tab/>
      </w:r>
      <w:r w:rsidR="001F264E">
        <w:rPr>
          <w:b/>
        </w:rPr>
        <w:tab/>
      </w:r>
      <w:r w:rsidR="001F264E">
        <w:rPr>
          <w:b/>
        </w:rPr>
        <w:tab/>
      </w:r>
      <w:r w:rsidR="001F264E" w:rsidRPr="001F264E">
        <w:rPr>
          <w:b/>
        </w:rPr>
        <w:t>BANKIA:</w:t>
      </w:r>
      <w:r w:rsidR="001F264E">
        <w:rPr>
          <w:b/>
        </w:rPr>
        <w:t xml:space="preserve"> </w:t>
      </w:r>
      <w:r w:rsidR="001F264E" w:rsidRPr="001F264E">
        <w:rPr>
          <w:b/>
        </w:rPr>
        <w:t xml:space="preserve">ES20 2038 9837 606000125114  </w:t>
      </w:r>
    </w:p>
    <w:p w:rsidR="00826307" w:rsidRDefault="001F264E" w:rsidP="001F264E">
      <w:pPr>
        <w:ind w:left="708"/>
        <w:jc w:val="right"/>
      </w:pPr>
      <w:r w:rsidRPr="001F264E">
        <w:rPr>
          <w:b/>
        </w:rPr>
        <w:t>UNICAJA:</w:t>
      </w:r>
      <w:r>
        <w:rPr>
          <w:b/>
        </w:rPr>
        <w:t xml:space="preserve"> </w:t>
      </w:r>
      <w:r w:rsidRPr="001F264E">
        <w:rPr>
          <w:b/>
        </w:rPr>
        <w:t>ES03 2103 4059 310030010980</w:t>
      </w:r>
      <w:r w:rsidRPr="005C4BBC">
        <w:rPr>
          <w:rFonts w:ascii="Tahoma" w:hAnsi="Tahoma" w:cs="Tahoma"/>
          <w:color w:val="000000"/>
          <w:sz w:val="17"/>
          <w:szCs w:val="17"/>
        </w:rPr>
        <w:t> </w:t>
      </w:r>
      <w:r>
        <w:rPr>
          <w:rFonts w:ascii="Tahoma" w:hAnsi="Tahoma" w:cs="Tahoma"/>
          <w:color w:val="000000"/>
          <w:sz w:val="17"/>
          <w:szCs w:val="17"/>
        </w:rPr>
        <w:br/>
      </w:r>
    </w:p>
    <w:p w:rsidR="00826307" w:rsidRPr="006F18F2" w:rsidRDefault="00826307" w:rsidP="001C3B87">
      <w:pPr>
        <w:jc w:val="both"/>
        <w:rPr>
          <w:b/>
          <w:sz w:val="22"/>
          <w:szCs w:val="22"/>
        </w:rPr>
      </w:pPr>
      <w:r w:rsidRPr="006F18F2">
        <w:rPr>
          <w:b/>
          <w:sz w:val="22"/>
          <w:szCs w:val="22"/>
        </w:rPr>
        <w:t>*Toda acta</w:t>
      </w:r>
      <w:r w:rsidR="006F18F2" w:rsidRPr="006F18F2">
        <w:rPr>
          <w:b/>
          <w:sz w:val="22"/>
          <w:szCs w:val="22"/>
        </w:rPr>
        <w:t xml:space="preserve"> enviada a la FANJYDA</w:t>
      </w:r>
      <w:r w:rsidRPr="006F18F2">
        <w:rPr>
          <w:b/>
          <w:sz w:val="22"/>
          <w:szCs w:val="22"/>
        </w:rPr>
        <w:t xml:space="preserve"> debe estar cumplimentada en todos sus apartados, Nombre, nº de ID </w:t>
      </w:r>
      <w:r w:rsidR="006F18F2" w:rsidRPr="006F18F2">
        <w:rPr>
          <w:b/>
          <w:sz w:val="22"/>
          <w:szCs w:val="22"/>
        </w:rPr>
        <w:t>(primeros números de la licencia Federativa)</w:t>
      </w:r>
      <w:r w:rsidRPr="006F18F2">
        <w:rPr>
          <w:b/>
          <w:sz w:val="22"/>
          <w:szCs w:val="22"/>
        </w:rPr>
        <w:t>, grado que se examina, fecha de examen, profesor que examina</w:t>
      </w:r>
      <w:r w:rsidR="00EE421E">
        <w:rPr>
          <w:b/>
          <w:sz w:val="22"/>
          <w:szCs w:val="22"/>
        </w:rPr>
        <w:t>.</w:t>
      </w:r>
      <w:r w:rsidRPr="006F18F2">
        <w:rPr>
          <w:b/>
          <w:sz w:val="22"/>
          <w:szCs w:val="22"/>
        </w:rPr>
        <w:t xml:space="preserve"> </w:t>
      </w:r>
      <w:r w:rsidR="00EE421E">
        <w:rPr>
          <w:b/>
          <w:sz w:val="22"/>
          <w:szCs w:val="22"/>
        </w:rPr>
        <w:t>F</w:t>
      </w:r>
      <w:r w:rsidRPr="006F18F2">
        <w:rPr>
          <w:b/>
          <w:sz w:val="22"/>
          <w:szCs w:val="22"/>
        </w:rPr>
        <w:t>irmada por el profesor, firmada y sellada por el Club</w:t>
      </w:r>
      <w:r w:rsidR="00FE5482">
        <w:rPr>
          <w:b/>
          <w:sz w:val="22"/>
          <w:szCs w:val="22"/>
        </w:rPr>
        <w:t xml:space="preserve"> junto al justificante del ingreso</w:t>
      </w:r>
      <w:r w:rsidRPr="006F18F2">
        <w:rPr>
          <w:b/>
          <w:sz w:val="22"/>
          <w:szCs w:val="22"/>
        </w:rPr>
        <w:t>. Si no</w:t>
      </w:r>
      <w:r w:rsidR="0022211A">
        <w:rPr>
          <w:b/>
          <w:sz w:val="22"/>
          <w:szCs w:val="22"/>
        </w:rPr>
        <w:t xml:space="preserve"> est</w:t>
      </w:r>
      <w:r w:rsidR="000359F8">
        <w:rPr>
          <w:b/>
          <w:sz w:val="22"/>
          <w:szCs w:val="22"/>
        </w:rPr>
        <w:t>uviera</w:t>
      </w:r>
      <w:r w:rsidR="0022211A">
        <w:rPr>
          <w:b/>
          <w:sz w:val="22"/>
          <w:szCs w:val="22"/>
        </w:rPr>
        <w:t xml:space="preserve"> debidamente cumplimentada</w:t>
      </w:r>
      <w:r w:rsidRPr="006F18F2">
        <w:rPr>
          <w:b/>
          <w:sz w:val="22"/>
          <w:szCs w:val="22"/>
        </w:rPr>
        <w:t xml:space="preserve"> </w:t>
      </w:r>
      <w:r w:rsidR="000359F8" w:rsidRPr="006F18F2">
        <w:rPr>
          <w:b/>
          <w:sz w:val="22"/>
          <w:szCs w:val="22"/>
        </w:rPr>
        <w:t>quedar</w:t>
      </w:r>
      <w:r w:rsidR="000359F8">
        <w:rPr>
          <w:b/>
          <w:sz w:val="22"/>
          <w:szCs w:val="22"/>
        </w:rPr>
        <w:t>í</w:t>
      </w:r>
      <w:r w:rsidR="000359F8" w:rsidRPr="006F18F2">
        <w:rPr>
          <w:b/>
          <w:sz w:val="22"/>
          <w:szCs w:val="22"/>
        </w:rPr>
        <w:t>a</w:t>
      </w:r>
      <w:r w:rsidRPr="006F18F2">
        <w:rPr>
          <w:b/>
          <w:sz w:val="22"/>
          <w:szCs w:val="22"/>
        </w:rPr>
        <w:t xml:space="preserve"> en depósito</w:t>
      </w:r>
      <w:r w:rsidR="000359F8">
        <w:rPr>
          <w:b/>
          <w:sz w:val="22"/>
          <w:szCs w:val="22"/>
        </w:rPr>
        <w:t xml:space="preserve"> en la FANJYDA</w:t>
      </w:r>
      <w:r w:rsidRPr="006F18F2">
        <w:rPr>
          <w:b/>
          <w:sz w:val="22"/>
          <w:szCs w:val="22"/>
        </w:rPr>
        <w:t xml:space="preserve"> hasta su subsanación.</w:t>
      </w:r>
    </w:p>
    <w:sectPr w:rsidR="00826307" w:rsidRPr="006F18F2" w:rsidSect="00EE421E">
      <w:headerReference w:type="default" r:id="rId8"/>
      <w:footerReference w:type="default" r:id="rId9"/>
      <w:pgSz w:w="11906" w:h="16838" w:code="9"/>
      <w:pgMar w:top="426" w:right="1134" w:bottom="426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68" w:rsidRDefault="004C7168">
      <w:r>
        <w:separator/>
      </w:r>
    </w:p>
  </w:endnote>
  <w:endnote w:type="continuationSeparator" w:id="0">
    <w:p w:rsidR="004C7168" w:rsidRDefault="004C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Default="00632CF4">
    <w:pPr>
      <w:pStyle w:val="Encabezado"/>
      <w:tabs>
        <w:tab w:val="left" w:pos="356"/>
      </w:tabs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68" w:rsidRDefault="004C7168">
      <w:r>
        <w:separator/>
      </w:r>
    </w:p>
  </w:footnote>
  <w:footnote w:type="continuationSeparator" w:id="0">
    <w:p w:rsidR="004C7168" w:rsidRDefault="004C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Default="00632CF4" w:rsidP="00D27021">
          <w:pPr>
            <w:jc w:val="right"/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3145FF" w:rsidRDefault="003145FF">
          <w:pPr>
            <w:pStyle w:val="Encabezado"/>
            <w:tabs>
              <w:tab w:val="left" w:pos="356"/>
            </w:tabs>
            <w:spacing w:line="360" w:lineRule="auto"/>
            <w:rPr>
              <w:sz w:val="24"/>
            </w:rPr>
          </w:pPr>
        </w:p>
        <w:p w:rsidR="00632CF4" w:rsidRPr="003145FF" w:rsidRDefault="00632CF4" w:rsidP="003145FF">
          <w:pPr>
            <w:jc w:val="center"/>
            <w:rPr>
              <w:lang w:val="es-ES_tradnl"/>
            </w:rPr>
          </w:pP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3310"/>
    <w:rsid w:val="000060D0"/>
    <w:rsid w:val="00011783"/>
    <w:rsid w:val="000134FA"/>
    <w:rsid w:val="000164EE"/>
    <w:rsid w:val="00027563"/>
    <w:rsid w:val="000320B8"/>
    <w:rsid w:val="00034A88"/>
    <w:rsid w:val="000359F8"/>
    <w:rsid w:val="00040FD9"/>
    <w:rsid w:val="00065BED"/>
    <w:rsid w:val="00066F09"/>
    <w:rsid w:val="00070F4D"/>
    <w:rsid w:val="000747B7"/>
    <w:rsid w:val="00074A62"/>
    <w:rsid w:val="000750D8"/>
    <w:rsid w:val="0007752E"/>
    <w:rsid w:val="00077585"/>
    <w:rsid w:val="00077B2A"/>
    <w:rsid w:val="00080796"/>
    <w:rsid w:val="0008293E"/>
    <w:rsid w:val="00082A99"/>
    <w:rsid w:val="00084A55"/>
    <w:rsid w:val="00085281"/>
    <w:rsid w:val="0008767A"/>
    <w:rsid w:val="00087E36"/>
    <w:rsid w:val="0009321D"/>
    <w:rsid w:val="000937E9"/>
    <w:rsid w:val="000977D1"/>
    <w:rsid w:val="000A2805"/>
    <w:rsid w:val="000A41B4"/>
    <w:rsid w:val="000B291B"/>
    <w:rsid w:val="000B3550"/>
    <w:rsid w:val="000C6355"/>
    <w:rsid w:val="000C7CC6"/>
    <w:rsid w:val="000D6A1C"/>
    <w:rsid w:val="000D6E77"/>
    <w:rsid w:val="000E5765"/>
    <w:rsid w:val="000E699F"/>
    <w:rsid w:val="000F1131"/>
    <w:rsid w:val="000F7A48"/>
    <w:rsid w:val="00101D83"/>
    <w:rsid w:val="001037EC"/>
    <w:rsid w:val="001054AD"/>
    <w:rsid w:val="00106D92"/>
    <w:rsid w:val="00107AD9"/>
    <w:rsid w:val="00111815"/>
    <w:rsid w:val="00111BD5"/>
    <w:rsid w:val="00112527"/>
    <w:rsid w:val="001231FA"/>
    <w:rsid w:val="0012398D"/>
    <w:rsid w:val="00126E1C"/>
    <w:rsid w:val="001305D2"/>
    <w:rsid w:val="00130ABB"/>
    <w:rsid w:val="00136837"/>
    <w:rsid w:val="001445DF"/>
    <w:rsid w:val="001513A3"/>
    <w:rsid w:val="00163A7C"/>
    <w:rsid w:val="00165BB9"/>
    <w:rsid w:val="001678D0"/>
    <w:rsid w:val="00176875"/>
    <w:rsid w:val="0017779E"/>
    <w:rsid w:val="0018195E"/>
    <w:rsid w:val="00181D10"/>
    <w:rsid w:val="0018433C"/>
    <w:rsid w:val="00195EB1"/>
    <w:rsid w:val="001A671F"/>
    <w:rsid w:val="001A797A"/>
    <w:rsid w:val="001B05F5"/>
    <w:rsid w:val="001B06D5"/>
    <w:rsid w:val="001B0BEF"/>
    <w:rsid w:val="001B5DC7"/>
    <w:rsid w:val="001B6E63"/>
    <w:rsid w:val="001C3B87"/>
    <w:rsid w:val="001D1131"/>
    <w:rsid w:val="001D118E"/>
    <w:rsid w:val="001D1A51"/>
    <w:rsid w:val="001D1EBF"/>
    <w:rsid w:val="001F264E"/>
    <w:rsid w:val="001F35E0"/>
    <w:rsid w:val="001F5291"/>
    <w:rsid w:val="001F6863"/>
    <w:rsid w:val="00202C41"/>
    <w:rsid w:val="002038A3"/>
    <w:rsid w:val="00203B02"/>
    <w:rsid w:val="00205604"/>
    <w:rsid w:val="002111AE"/>
    <w:rsid w:val="00211A98"/>
    <w:rsid w:val="00214486"/>
    <w:rsid w:val="00215EDA"/>
    <w:rsid w:val="0022211A"/>
    <w:rsid w:val="00222F4A"/>
    <w:rsid w:val="00224F38"/>
    <w:rsid w:val="00227EA3"/>
    <w:rsid w:val="002316C2"/>
    <w:rsid w:val="00231D3D"/>
    <w:rsid w:val="00237085"/>
    <w:rsid w:val="00237FF7"/>
    <w:rsid w:val="00247949"/>
    <w:rsid w:val="0025197B"/>
    <w:rsid w:val="002541B9"/>
    <w:rsid w:val="002572A1"/>
    <w:rsid w:val="002601BD"/>
    <w:rsid w:val="00262765"/>
    <w:rsid w:val="00274C81"/>
    <w:rsid w:val="00277CAE"/>
    <w:rsid w:val="00281834"/>
    <w:rsid w:val="00282937"/>
    <w:rsid w:val="002851A8"/>
    <w:rsid w:val="00286222"/>
    <w:rsid w:val="0028786B"/>
    <w:rsid w:val="0029251E"/>
    <w:rsid w:val="00295A57"/>
    <w:rsid w:val="002A4249"/>
    <w:rsid w:val="002A5E15"/>
    <w:rsid w:val="002B412D"/>
    <w:rsid w:val="002B4ED2"/>
    <w:rsid w:val="002B6F15"/>
    <w:rsid w:val="002C27EA"/>
    <w:rsid w:val="002C7C35"/>
    <w:rsid w:val="002D194A"/>
    <w:rsid w:val="002E2196"/>
    <w:rsid w:val="002E2398"/>
    <w:rsid w:val="002E3088"/>
    <w:rsid w:val="002E571F"/>
    <w:rsid w:val="002E7800"/>
    <w:rsid w:val="002E7F79"/>
    <w:rsid w:val="002F1061"/>
    <w:rsid w:val="002F6473"/>
    <w:rsid w:val="00302F81"/>
    <w:rsid w:val="0030504E"/>
    <w:rsid w:val="00313403"/>
    <w:rsid w:val="003145FF"/>
    <w:rsid w:val="00316F3F"/>
    <w:rsid w:val="003210B3"/>
    <w:rsid w:val="0032150D"/>
    <w:rsid w:val="00322397"/>
    <w:rsid w:val="00324D1B"/>
    <w:rsid w:val="00337DC3"/>
    <w:rsid w:val="00340F7B"/>
    <w:rsid w:val="0034125A"/>
    <w:rsid w:val="00343743"/>
    <w:rsid w:val="00344445"/>
    <w:rsid w:val="00363BE5"/>
    <w:rsid w:val="00383CA6"/>
    <w:rsid w:val="003853A3"/>
    <w:rsid w:val="00387D4E"/>
    <w:rsid w:val="003943AA"/>
    <w:rsid w:val="00397DC5"/>
    <w:rsid w:val="003A028B"/>
    <w:rsid w:val="003A35FC"/>
    <w:rsid w:val="003A498B"/>
    <w:rsid w:val="003A6FF9"/>
    <w:rsid w:val="003A7495"/>
    <w:rsid w:val="003B16A4"/>
    <w:rsid w:val="003B642A"/>
    <w:rsid w:val="003C78D8"/>
    <w:rsid w:val="003C7FF3"/>
    <w:rsid w:val="003D0811"/>
    <w:rsid w:val="003D09DB"/>
    <w:rsid w:val="003D15FB"/>
    <w:rsid w:val="003D1EAC"/>
    <w:rsid w:val="003D4DFD"/>
    <w:rsid w:val="003D557D"/>
    <w:rsid w:val="003D58F2"/>
    <w:rsid w:val="003E1A61"/>
    <w:rsid w:val="003E2F16"/>
    <w:rsid w:val="003E4461"/>
    <w:rsid w:val="003E5048"/>
    <w:rsid w:val="003F2006"/>
    <w:rsid w:val="003F2D5A"/>
    <w:rsid w:val="003F4498"/>
    <w:rsid w:val="00413BB7"/>
    <w:rsid w:val="00417CC8"/>
    <w:rsid w:val="00420765"/>
    <w:rsid w:val="0042103F"/>
    <w:rsid w:val="004211C0"/>
    <w:rsid w:val="00423AAA"/>
    <w:rsid w:val="004275D1"/>
    <w:rsid w:val="0043122E"/>
    <w:rsid w:val="00432336"/>
    <w:rsid w:val="00433309"/>
    <w:rsid w:val="0043441D"/>
    <w:rsid w:val="00434D8A"/>
    <w:rsid w:val="00436E02"/>
    <w:rsid w:val="00440F73"/>
    <w:rsid w:val="00453056"/>
    <w:rsid w:val="0045622A"/>
    <w:rsid w:val="00457B26"/>
    <w:rsid w:val="00457F53"/>
    <w:rsid w:val="00461296"/>
    <w:rsid w:val="00461FDD"/>
    <w:rsid w:val="00463803"/>
    <w:rsid w:val="00465629"/>
    <w:rsid w:val="0047022D"/>
    <w:rsid w:val="00476DDA"/>
    <w:rsid w:val="00483061"/>
    <w:rsid w:val="00486EDB"/>
    <w:rsid w:val="00491C54"/>
    <w:rsid w:val="004A0062"/>
    <w:rsid w:val="004B2F78"/>
    <w:rsid w:val="004B6B04"/>
    <w:rsid w:val="004C1024"/>
    <w:rsid w:val="004C191D"/>
    <w:rsid w:val="004C1F08"/>
    <w:rsid w:val="004C6618"/>
    <w:rsid w:val="004C7168"/>
    <w:rsid w:val="004D281D"/>
    <w:rsid w:val="004D752B"/>
    <w:rsid w:val="004D7D23"/>
    <w:rsid w:val="004E0F3C"/>
    <w:rsid w:val="004E1FBA"/>
    <w:rsid w:val="004E3AD7"/>
    <w:rsid w:val="004E3E42"/>
    <w:rsid w:val="004E663E"/>
    <w:rsid w:val="004F56E9"/>
    <w:rsid w:val="004F7242"/>
    <w:rsid w:val="004F764F"/>
    <w:rsid w:val="004F79E2"/>
    <w:rsid w:val="00502613"/>
    <w:rsid w:val="005069C4"/>
    <w:rsid w:val="005123F5"/>
    <w:rsid w:val="005138E3"/>
    <w:rsid w:val="00520F95"/>
    <w:rsid w:val="00525259"/>
    <w:rsid w:val="005440E0"/>
    <w:rsid w:val="0054561F"/>
    <w:rsid w:val="00551AA2"/>
    <w:rsid w:val="005535D1"/>
    <w:rsid w:val="005541ED"/>
    <w:rsid w:val="005568ED"/>
    <w:rsid w:val="005617E1"/>
    <w:rsid w:val="005627EF"/>
    <w:rsid w:val="00566B39"/>
    <w:rsid w:val="00566C47"/>
    <w:rsid w:val="005670A6"/>
    <w:rsid w:val="00574951"/>
    <w:rsid w:val="00577E3C"/>
    <w:rsid w:val="00582383"/>
    <w:rsid w:val="00583141"/>
    <w:rsid w:val="00583D53"/>
    <w:rsid w:val="00587A4D"/>
    <w:rsid w:val="005919FD"/>
    <w:rsid w:val="0059270E"/>
    <w:rsid w:val="005A30E1"/>
    <w:rsid w:val="005A3C8C"/>
    <w:rsid w:val="005A560B"/>
    <w:rsid w:val="005B423F"/>
    <w:rsid w:val="005D555C"/>
    <w:rsid w:val="005D5AA4"/>
    <w:rsid w:val="005D693C"/>
    <w:rsid w:val="005D7063"/>
    <w:rsid w:val="005D7B78"/>
    <w:rsid w:val="005E11F9"/>
    <w:rsid w:val="005E16E3"/>
    <w:rsid w:val="005E2812"/>
    <w:rsid w:val="005E4283"/>
    <w:rsid w:val="005F1E26"/>
    <w:rsid w:val="005F54E3"/>
    <w:rsid w:val="006058BF"/>
    <w:rsid w:val="00607283"/>
    <w:rsid w:val="00612D37"/>
    <w:rsid w:val="00613BD2"/>
    <w:rsid w:val="00613C25"/>
    <w:rsid w:val="00613C33"/>
    <w:rsid w:val="00616C30"/>
    <w:rsid w:val="006216A0"/>
    <w:rsid w:val="00621F88"/>
    <w:rsid w:val="006256CF"/>
    <w:rsid w:val="00632CF4"/>
    <w:rsid w:val="00633A79"/>
    <w:rsid w:val="00636342"/>
    <w:rsid w:val="00644E7D"/>
    <w:rsid w:val="006467B0"/>
    <w:rsid w:val="00647857"/>
    <w:rsid w:val="0065040D"/>
    <w:rsid w:val="00651349"/>
    <w:rsid w:val="00651D0E"/>
    <w:rsid w:val="006569CA"/>
    <w:rsid w:val="00660F89"/>
    <w:rsid w:val="0066391B"/>
    <w:rsid w:val="00663DED"/>
    <w:rsid w:val="006729B9"/>
    <w:rsid w:val="00673BA5"/>
    <w:rsid w:val="00675CD6"/>
    <w:rsid w:val="00681ACD"/>
    <w:rsid w:val="006854DB"/>
    <w:rsid w:val="00692ECC"/>
    <w:rsid w:val="0069310D"/>
    <w:rsid w:val="006A25E9"/>
    <w:rsid w:val="006A2963"/>
    <w:rsid w:val="006A576A"/>
    <w:rsid w:val="006B2E1A"/>
    <w:rsid w:val="006B3483"/>
    <w:rsid w:val="006C0001"/>
    <w:rsid w:val="006C04F6"/>
    <w:rsid w:val="006C0D60"/>
    <w:rsid w:val="006D06A5"/>
    <w:rsid w:val="006D22F6"/>
    <w:rsid w:val="006D4CD0"/>
    <w:rsid w:val="006D6799"/>
    <w:rsid w:val="006E4887"/>
    <w:rsid w:val="006E69EA"/>
    <w:rsid w:val="006F18F2"/>
    <w:rsid w:val="006F5764"/>
    <w:rsid w:val="007012C1"/>
    <w:rsid w:val="0070137C"/>
    <w:rsid w:val="007025C4"/>
    <w:rsid w:val="007031B0"/>
    <w:rsid w:val="00711171"/>
    <w:rsid w:val="007127BB"/>
    <w:rsid w:val="007144F4"/>
    <w:rsid w:val="007229E1"/>
    <w:rsid w:val="007274BE"/>
    <w:rsid w:val="0073130C"/>
    <w:rsid w:val="00731E1F"/>
    <w:rsid w:val="00732059"/>
    <w:rsid w:val="007339DE"/>
    <w:rsid w:val="00734256"/>
    <w:rsid w:val="007353C2"/>
    <w:rsid w:val="00743CC2"/>
    <w:rsid w:val="00750C6E"/>
    <w:rsid w:val="007655B2"/>
    <w:rsid w:val="00766175"/>
    <w:rsid w:val="00766B1D"/>
    <w:rsid w:val="00771765"/>
    <w:rsid w:val="007727CD"/>
    <w:rsid w:val="00772CED"/>
    <w:rsid w:val="00772DC2"/>
    <w:rsid w:val="007752C3"/>
    <w:rsid w:val="00782B4B"/>
    <w:rsid w:val="00797F8A"/>
    <w:rsid w:val="007A15A6"/>
    <w:rsid w:val="007A58B1"/>
    <w:rsid w:val="007B4C13"/>
    <w:rsid w:val="007C6612"/>
    <w:rsid w:val="007D489B"/>
    <w:rsid w:val="007D4ABF"/>
    <w:rsid w:val="007D7C82"/>
    <w:rsid w:val="007E4FC1"/>
    <w:rsid w:val="007F6A4A"/>
    <w:rsid w:val="00800444"/>
    <w:rsid w:val="00801A5D"/>
    <w:rsid w:val="0081393A"/>
    <w:rsid w:val="00817018"/>
    <w:rsid w:val="00826307"/>
    <w:rsid w:val="008308CB"/>
    <w:rsid w:val="0083252B"/>
    <w:rsid w:val="00832646"/>
    <w:rsid w:val="00833A76"/>
    <w:rsid w:val="00834D67"/>
    <w:rsid w:val="00845FE9"/>
    <w:rsid w:val="008466A7"/>
    <w:rsid w:val="00847249"/>
    <w:rsid w:val="00847CAD"/>
    <w:rsid w:val="008517AB"/>
    <w:rsid w:val="00851A51"/>
    <w:rsid w:val="00860DEA"/>
    <w:rsid w:val="0087549A"/>
    <w:rsid w:val="00881F36"/>
    <w:rsid w:val="00885943"/>
    <w:rsid w:val="00893898"/>
    <w:rsid w:val="00895924"/>
    <w:rsid w:val="008A2BA4"/>
    <w:rsid w:val="008A56F4"/>
    <w:rsid w:val="008B09F3"/>
    <w:rsid w:val="008B7197"/>
    <w:rsid w:val="008C00E1"/>
    <w:rsid w:val="008D450C"/>
    <w:rsid w:val="008E1358"/>
    <w:rsid w:val="008E233A"/>
    <w:rsid w:val="008E30E3"/>
    <w:rsid w:val="008E4E04"/>
    <w:rsid w:val="008E559D"/>
    <w:rsid w:val="008E5A35"/>
    <w:rsid w:val="009118E1"/>
    <w:rsid w:val="00912AC2"/>
    <w:rsid w:val="00912F41"/>
    <w:rsid w:val="00917FB0"/>
    <w:rsid w:val="009203B1"/>
    <w:rsid w:val="00923BB4"/>
    <w:rsid w:val="00925F7B"/>
    <w:rsid w:val="00926A8A"/>
    <w:rsid w:val="009300F1"/>
    <w:rsid w:val="00942B24"/>
    <w:rsid w:val="00954EBA"/>
    <w:rsid w:val="0095564C"/>
    <w:rsid w:val="00956922"/>
    <w:rsid w:val="00956C07"/>
    <w:rsid w:val="0096292E"/>
    <w:rsid w:val="0096551B"/>
    <w:rsid w:val="009726A9"/>
    <w:rsid w:val="00972A9D"/>
    <w:rsid w:val="00972B91"/>
    <w:rsid w:val="00974F08"/>
    <w:rsid w:val="00976DB0"/>
    <w:rsid w:val="00980981"/>
    <w:rsid w:val="0098399C"/>
    <w:rsid w:val="009A06A6"/>
    <w:rsid w:val="009B281B"/>
    <w:rsid w:val="009B438F"/>
    <w:rsid w:val="009B5D1D"/>
    <w:rsid w:val="009C2AA1"/>
    <w:rsid w:val="009C2F77"/>
    <w:rsid w:val="009C47FE"/>
    <w:rsid w:val="009C48A0"/>
    <w:rsid w:val="009C5C55"/>
    <w:rsid w:val="009C76DE"/>
    <w:rsid w:val="009D3C7E"/>
    <w:rsid w:val="009D5F64"/>
    <w:rsid w:val="009E0A6A"/>
    <w:rsid w:val="009F27CD"/>
    <w:rsid w:val="00A04D7B"/>
    <w:rsid w:val="00A05ECF"/>
    <w:rsid w:val="00A17B85"/>
    <w:rsid w:val="00A25FB0"/>
    <w:rsid w:val="00A268B0"/>
    <w:rsid w:val="00A36035"/>
    <w:rsid w:val="00A36205"/>
    <w:rsid w:val="00A424B4"/>
    <w:rsid w:val="00A42899"/>
    <w:rsid w:val="00A42D42"/>
    <w:rsid w:val="00A52D49"/>
    <w:rsid w:val="00A5359C"/>
    <w:rsid w:val="00A53E98"/>
    <w:rsid w:val="00A54433"/>
    <w:rsid w:val="00A54DDA"/>
    <w:rsid w:val="00A5603C"/>
    <w:rsid w:val="00A626D9"/>
    <w:rsid w:val="00A80049"/>
    <w:rsid w:val="00A83AA9"/>
    <w:rsid w:val="00A906D7"/>
    <w:rsid w:val="00A9075D"/>
    <w:rsid w:val="00A9095A"/>
    <w:rsid w:val="00A90A31"/>
    <w:rsid w:val="00A97E51"/>
    <w:rsid w:val="00AA04F2"/>
    <w:rsid w:val="00AA0C4E"/>
    <w:rsid w:val="00AA42C2"/>
    <w:rsid w:val="00AA580A"/>
    <w:rsid w:val="00AA6D63"/>
    <w:rsid w:val="00AB01CB"/>
    <w:rsid w:val="00AB1A26"/>
    <w:rsid w:val="00AB25AD"/>
    <w:rsid w:val="00AB4965"/>
    <w:rsid w:val="00AB4E7A"/>
    <w:rsid w:val="00AB50C4"/>
    <w:rsid w:val="00AC05DC"/>
    <w:rsid w:val="00AC1E70"/>
    <w:rsid w:val="00AC7B03"/>
    <w:rsid w:val="00AD1ABB"/>
    <w:rsid w:val="00AD5AB0"/>
    <w:rsid w:val="00AD6026"/>
    <w:rsid w:val="00AD6657"/>
    <w:rsid w:val="00AD7ACF"/>
    <w:rsid w:val="00AE0D68"/>
    <w:rsid w:val="00AE3881"/>
    <w:rsid w:val="00AF2DCF"/>
    <w:rsid w:val="00AF2DFB"/>
    <w:rsid w:val="00AF426D"/>
    <w:rsid w:val="00AF794D"/>
    <w:rsid w:val="00B10343"/>
    <w:rsid w:val="00B11EA0"/>
    <w:rsid w:val="00B11FD4"/>
    <w:rsid w:val="00B15899"/>
    <w:rsid w:val="00B2271E"/>
    <w:rsid w:val="00B23988"/>
    <w:rsid w:val="00B31667"/>
    <w:rsid w:val="00B31A7F"/>
    <w:rsid w:val="00B33E84"/>
    <w:rsid w:val="00B36D4D"/>
    <w:rsid w:val="00B37722"/>
    <w:rsid w:val="00B41BF7"/>
    <w:rsid w:val="00B50D38"/>
    <w:rsid w:val="00B51875"/>
    <w:rsid w:val="00B519DF"/>
    <w:rsid w:val="00B51EAD"/>
    <w:rsid w:val="00B54541"/>
    <w:rsid w:val="00B54C7C"/>
    <w:rsid w:val="00B604EF"/>
    <w:rsid w:val="00B619F4"/>
    <w:rsid w:val="00B62FD2"/>
    <w:rsid w:val="00B65330"/>
    <w:rsid w:val="00B6688C"/>
    <w:rsid w:val="00B740E5"/>
    <w:rsid w:val="00B7572A"/>
    <w:rsid w:val="00B76396"/>
    <w:rsid w:val="00B77BD6"/>
    <w:rsid w:val="00B81B84"/>
    <w:rsid w:val="00B83B24"/>
    <w:rsid w:val="00B86198"/>
    <w:rsid w:val="00B9258A"/>
    <w:rsid w:val="00B9317C"/>
    <w:rsid w:val="00B934F1"/>
    <w:rsid w:val="00BA2CFB"/>
    <w:rsid w:val="00BA368C"/>
    <w:rsid w:val="00BA5ABF"/>
    <w:rsid w:val="00BB0A1E"/>
    <w:rsid w:val="00BB4316"/>
    <w:rsid w:val="00BB76A8"/>
    <w:rsid w:val="00BB7F8F"/>
    <w:rsid w:val="00BC5548"/>
    <w:rsid w:val="00BC5AAD"/>
    <w:rsid w:val="00BD7C8A"/>
    <w:rsid w:val="00BE04F6"/>
    <w:rsid w:val="00BE7D21"/>
    <w:rsid w:val="00BF06F2"/>
    <w:rsid w:val="00C029E1"/>
    <w:rsid w:val="00C0337E"/>
    <w:rsid w:val="00C122B9"/>
    <w:rsid w:val="00C241EE"/>
    <w:rsid w:val="00C306B1"/>
    <w:rsid w:val="00C30D2A"/>
    <w:rsid w:val="00C31F7A"/>
    <w:rsid w:val="00C33FC7"/>
    <w:rsid w:val="00C3573C"/>
    <w:rsid w:val="00C443FC"/>
    <w:rsid w:val="00C46ABA"/>
    <w:rsid w:val="00C555E7"/>
    <w:rsid w:val="00C56E88"/>
    <w:rsid w:val="00C61DE4"/>
    <w:rsid w:val="00C639AD"/>
    <w:rsid w:val="00C67220"/>
    <w:rsid w:val="00C71420"/>
    <w:rsid w:val="00C74CDE"/>
    <w:rsid w:val="00C8287A"/>
    <w:rsid w:val="00C82955"/>
    <w:rsid w:val="00C85DE4"/>
    <w:rsid w:val="00C860A5"/>
    <w:rsid w:val="00CA0D99"/>
    <w:rsid w:val="00CA2019"/>
    <w:rsid w:val="00CB2A6F"/>
    <w:rsid w:val="00CB2FDC"/>
    <w:rsid w:val="00CB4616"/>
    <w:rsid w:val="00CB65F7"/>
    <w:rsid w:val="00CC35C1"/>
    <w:rsid w:val="00CC46E2"/>
    <w:rsid w:val="00CD1ED9"/>
    <w:rsid w:val="00CD62F2"/>
    <w:rsid w:val="00CE033D"/>
    <w:rsid w:val="00CE06ED"/>
    <w:rsid w:val="00CE3CC7"/>
    <w:rsid w:val="00CE4381"/>
    <w:rsid w:val="00CE6190"/>
    <w:rsid w:val="00CF2EFB"/>
    <w:rsid w:val="00CF30E7"/>
    <w:rsid w:val="00D0070D"/>
    <w:rsid w:val="00D05B63"/>
    <w:rsid w:val="00D26C9A"/>
    <w:rsid w:val="00D27021"/>
    <w:rsid w:val="00D31BB3"/>
    <w:rsid w:val="00D34A4B"/>
    <w:rsid w:val="00D34F69"/>
    <w:rsid w:val="00D355D5"/>
    <w:rsid w:val="00D42E23"/>
    <w:rsid w:val="00D43137"/>
    <w:rsid w:val="00D45A6F"/>
    <w:rsid w:val="00D50BDC"/>
    <w:rsid w:val="00D50E87"/>
    <w:rsid w:val="00D52D61"/>
    <w:rsid w:val="00D53269"/>
    <w:rsid w:val="00D6178D"/>
    <w:rsid w:val="00D61A87"/>
    <w:rsid w:val="00D61CDA"/>
    <w:rsid w:val="00D66ADB"/>
    <w:rsid w:val="00D73D89"/>
    <w:rsid w:val="00D73F35"/>
    <w:rsid w:val="00D74845"/>
    <w:rsid w:val="00D74C3A"/>
    <w:rsid w:val="00D74C98"/>
    <w:rsid w:val="00D76DEC"/>
    <w:rsid w:val="00D76F95"/>
    <w:rsid w:val="00D77CD6"/>
    <w:rsid w:val="00D845ED"/>
    <w:rsid w:val="00D866BF"/>
    <w:rsid w:val="00D8681A"/>
    <w:rsid w:val="00D86C8B"/>
    <w:rsid w:val="00D9042A"/>
    <w:rsid w:val="00D959DF"/>
    <w:rsid w:val="00DA324B"/>
    <w:rsid w:val="00DA338C"/>
    <w:rsid w:val="00DB285D"/>
    <w:rsid w:val="00DB4B9D"/>
    <w:rsid w:val="00DD016D"/>
    <w:rsid w:val="00DD59FE"/>
    <w:rsid w:val="00DD650D"/>
    <w:rsid w:val="00DD78C0"/>
    <w:rsid w:val="00DF2582"/>
    <w:rsid w:val="00DF2FA1"/>
    <w:rsid w:val="00DF48F1"/>
    <w:rsid w:val="00DF57B8"/>
    <w:rsid w:val="00E05937"/>
    <w:rsid w:val="00E1430D"/>
    <w:rsid w:val="00E235D7"/>
    <w:rsid w:val="00E26ED1"/>
    <w:rsid w:val="00E33D04"/>
    <w:rsid w:val="00E35704"/>
    <w:rsid w:val="00E364C8"/>
    <w:rsid w:val="00E37BBA"/>
    <w:rsid w:val="00E40601"/>
    <w:rsid w:val="00E43239"/>
    <w:rsid w:val="00E4696F"/>
    <w:rsid w:val="00E55F69"/>
    <w:rsid w:val="00E653A3"/>
    <w:rsid w:val="00E77F9B"/>
    <w:rsid w:val="00E8020A"/>
    <w:rsid w:val="00E94314"/>
    <w:rsid w:val="00E9655F"/>
    <w:rsid w:val="00E97135"/>
    <w:rsid w:val="00E97989"/>
    <w:rsid w:val="00EA1EEB"/>
    <w:rsid w:val="00EA41A2"/>
    <w:rsid w:val="00EB1482"/>
    <w:rsid w:val="00EB182E"/>
    <w:rsid w:val="00EC2B97"/>
    <w:rsid w:val="00EC3AAF"/>
    <w:rsid w:val="00EC51C2"/>
    <w:rsid w:val="00EC5CB7"/>
    <w:rsid w:val="00ED2076"/>
    <w:rsid w:val="00ED3EF1"/>
    <w:rsid w:val="00ED4781"/>
    <w:rsid w:val="00ED5452"/>
    <w:rsid w:val="00EE04AB"/>
    <w:rsid w:val="00EE1DBE"/>
    <w:rsid w:val="00EE421E"/>
    <w:rsid w:val="00EE5807"/>
    <w:rsid w:val="00EF1341"/>
    <w:rsid w:val="00EF1AAD"/>
    <w:rsid w:val="00EF21E8"/>
    <w:rsid w:val="00EF596A"/>
    <w:rsid w:val="00F007C0"/>
    <w:rsid w:val="00F02F4D"/>
    <w:rsid w:val="00F03852"/>
    <w:rsid w:val="00F1200E"/>
    <w:rsid w:val="00F207F6"/>
    <w:rsid w:val="00F20F04"/>
    <w:rsid w:val="00F22414"/>
    <w:rsid w:val="00F25FBB"/>
    <w:rsid w:val="00F323A1"/>
    <w:rsid w:val="00F3413F"/>
    <w:rsid w:val="00F5099E"/>
    <w:rsid w:val="00F51E5F"/>
    <w:rsid w:val="00F56528"/>
    <w:rsid w:val="00F721ED"/>
    <w:rsid w:val="00F74622"/>
    <w:rsid w:val="00F7687E"/>
    <w:rsid w:val="00F80D3F"/>
    <w:rsid w:val="00F848C2"/>
    <w:rsid w:val="00F873AE"/>
    <w:rsid w:val="00F87C76"/>
    <w:rsid w:val="00F90147"/>
    <w:rsid w:val="00F91614"/>
    <w:rsid w:val="00F93636"/>
    <w:rsid w:val="00F93DBD"/>
    <w:rsid w:val="00FA5F91"/>
    <w:rsid w:val="00FB4427"/>
    <w:rsid w:val="00FB678F"/>
    <w:rsid w:val="00FC09C2"/>
    <w:rsid w:val="00FC15D9"/>
    <w:rsid w:val="00FC25C6"/>
    <w:rsid w:val="00FC26D3"/>
    <w:rsid w:val="00FC76AA"/>
    <w:rsid w:val="00FC78AE"/>
    <w:rsid w:val="00FC7DB2"/>
    <w:rsid w:val="00FE0D8B"/>
    <w:rsid w:val="00FE165F"/>
    <w:rsid w:val="00FE23D9"/>
    <w:rsid w:val="00FE2965"/>
    <w:rsid w:val="00FE53B0"/>
    <w:rsid w:val="00FE5482"/>
    <w:rsid w:val="00FE57EA"/>
    <w:rsid w:val="00FE7704"/>
    <w:rsid w:val="00FE7F6B"/>
    <w:rsid w:val="00FF3455"/>
    <w:rsid w:val="00FF6963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413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413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2016-08-29T11:23:00Z</cp:lastPrinted>
  <dcterms:created xsi:type="dcterms:W3CDTF">2021-08-19T10:59:00Z</dcterms:created>
  <dcterms:modified xsi:type="dcterms:W3CDTF">2021-08-19T10:59:00Z</dcterms:modified>
</cp:coreProperties>
</file>